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预 备 党 员 转 正 公 示</w:t>
      </w:r>
    </w:p>
    <w:p>
      <w:pPr>
        <w:spacing w:after="156" w:afterLines="50"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经党组织初步讨论，刘宏玥等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35</w:t>
      </w:r>
      <w:r>
        <w:rPr>
          <w:rFonts w:hint="eastAsia" w:ascii="华文楷体" w:hAnsi="华文楷体" w:eastAsia="华文楷体" w:cs="华文楷体"/>
          <w:sz w:val="24"/>
        </w:rPr>
        <w:t xml:space="preserve">名同志拟由中共预备党员转为中共正式党员，现予公示： </w:t>
      </w:r>
    </w:p>
    <w:tbl>
      <w:tblPr>
        <w:tblStyle w:val="9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78"/>
        <w:gridCol w:w="1458"/>
        <w:gridCol w:w="992"/>
        <w:gridCol w:w="1276"/>
        <w:gridCol w:w="1417"/>
        <w:gridCol w:w="155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姓名</w:t>
            </w:r>
          </w:p>
        </w:tc>
        <w:tc>
          <w:tcPr>
            <w:tcW w:w="778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性别</w:t>
            </w:r>
          </w:p>
        </w:tc>
        <w:tc>
          <w:tcPr>
            <w:tcW w:w="1458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文化程度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所在班级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  <w:lang w:val="en-US" w:eastAsia="zh-CN"/>
              </w:rPr>
              <w:t>预备期</w:t>
            </w: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刘宏玥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2000年8月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湖南武冈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18电气一班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邓佳妮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2000年11月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湖南怀化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18电气一班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陈芳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2000年3月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贵州遵义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18电气一班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赵雨芳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1999年9月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湖南邵东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18电气三班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左镐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2000年10月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湖南溆浦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18电气三班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李清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2000年10月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湖南株洲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18电气三班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6363D"/>
                <w:kern w:val="0"/>
                <w:sz w:val="20"/>
                <w:szCs w:val="20"/>
                <w:lang w:bidi="ar"/>
              </w:rPr>
              <w:t>李缘雯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6363D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2000年10月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6363D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6363D"/>
                <w:kern w:val="0"/>
                <w:sz w:val="20"/>
                <w:szCs w:val="20"/>
                <w:lang w:bidi="ar"/>
              </w:rPr>
              <w:t>湖南衡阳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6363D"/>
                <w:kern w:val="0"/>
                <w:sz w:val="20"/>
                <w:szCs w:val="20"/>
                <w:lang w:bidi="ar"/>
              </w:rPr>
              <w:t>18电气三班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张桂云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1999年12月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河北沧州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18电气五班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组宣委员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詹美薇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2001年4月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湖南益阳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18电气五班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张佩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2000年7月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湖南益阳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18电气五班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郭靖崧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1999年12月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湖南益阳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18电气二班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王培鑫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1999年10月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天津滨海新区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18电气二班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汪子尧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2000年3月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黑龙江双鸭山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18电气二班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学习委员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刘原廷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1999年5月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满族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内蒙古扎兰屯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18电气四班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院团委学生会第二副书记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谭嘉乐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2000年8月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湖南祁东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18电气四班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周志豪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2000年7月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湖南株洲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18自动化一班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邓翌迪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2000年9月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湖南衡阳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18自动化二班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6363D"/>
                <w:kern w:val="0"/>
                <w:sz w:val="20"/>
                <w:szCs w:val="20"/>
                <w:lang w:bidi="ar"/>
              </w:rPr>
              <w:t>周子艺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6363D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2000年8月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6363D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6363D"/>
                <w:kern w:val="0"/>
                <w:sz w:val="20"/>
                <w:szCs w:val="20"/>
                <w:lang w:bidi="ar"/>
              </w:rPr>
              <w:t>湖南常德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6363D"/>
                <w:kern w:val="0"/>
                <w:sz w:val="20"/>
                <w:szCs w:val="20"/>
                <w:lang w:bidi="ar"/>
              </w:rPr>
              <w:t>18自动化二班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兰春雨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1999年10月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黑龙江齐齐哈尔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18自动化三班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校园招聘助理团助理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郭海洋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2000年8月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湖南永州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18自动化四班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实验室负责人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付乐君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1999年9月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湖南邵阳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18自动化四班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席浩允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2000年5月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山西运城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18机器人一班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6363D"/>
                <w:kern w:val="0"/>
                <w:sz w:val="20"/>
                <w:szCs w:val="20"/>
                <w:lang w:bidi="ar"/>
              </w:rPr>
              <w:t>郭子洋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6363D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2000年3月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6363D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6363D"/>
                <w:kern w:val="0"/>
                <w:sz w:val="20"/>
                <w:szCs w:val="20"/>
                <w:lang w:bidi="ar"/>
              </w:rPr>
              <w:t>福建龙岩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6363D"/>
                <w:kern w:val="0"/>
                <w:sz w:val="20"/>
                <w:szCs w:val="20"/>
                <w:lang w:bidi="ar"/>
              </w:rPr>
              <w:t>18机器人一班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6363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院科协副主</w:t>
            </w:r>
            <w:r>
              <w:rPr>
                <w:rFonts w:hint="eastAsia" w:ascii="宋体" w:hAnsi="宋体" w:cs="宋体"/>
                <w:color w:val="36363D"/>
                <w:kern w:val="0"/>
                <w:sz w:val="20"/>
                <w:szCs w:val="20"/>
                <w:lang w:bidi="ar"/>
              </w:rPr>
              <w:t>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刘欣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2001年2月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湖南衡阳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18电子一班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6363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36363D"/>
                <w:kern w:val="0"/>
                <w:sz w:val="20"/>
                <w:szCs w:val="20"/>
                <w:lang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余卉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2000年3月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宁夏吴忠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18电子一班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程天剑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2000年10月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江西上饶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18电子二班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邹佳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2001年9月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湖南娄底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18电子二班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高航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2000年3月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蒙古族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辽宁抚顺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18电子三班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吴世游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2000年12月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湖南衡阳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18通信一班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侯梦之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1999年8月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湖南株洲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18通信一班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林芳民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2000年5月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海南琼海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18通信一班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李天逸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2001年2月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土家族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湖南张家界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18通信二班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班长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尹业龙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2001年6月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湖南邵阳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18通信二班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团支书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党建第二副书记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欧世雄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2000年10月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湖南长沙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18通信三班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</w:tcPr>
          <w:p>
            <w:pPr>
              <w:widowControl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石佳航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58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2000年4月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安徽宿松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18通信三班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科技委员</w:t>
            </w:r>
          </w:p>
        </w:tc>
      </w:tr>
    </w:tbl>
    <w:p>
      <w:pPr>
        <w:spacing w:before="156" w:beforeLines="50" w:line="400" w:lineRule="exact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公示期：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26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日至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12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日</w:t>
      </w:r>
    </w:p>
    <w:p>
      <w:pPr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受理人：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陈源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</w:rPr>
        <w:t xml:space="preserve"> 受理地点：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信息楼401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</w:rPr>
        <w:t xml:space="preserve"> 受理电话：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58290114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     </w:t>
      </w:r>
      <w:r>
        <w:rPr>
          <w:rFonts w:hint="eastAsia" w:ascii="华文楷体" w:hAnsi="华文楷体" w:eastAsia="华文楷体" w:cs="华文楷体"/>
          <w:sz w:val="24"/>
        </w:rPr>
        <w:t xml:space="preserve"> E-mail：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1935602743@qq.com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</w:t>
      </w:r>
    </w:p>
    <w:p>
      <w:pPr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党委组织部：立德楼404办公室，电话：58290006，E-mail：dwzzb@hnust.edu.cn</w:t>
      </w:r>
    </w:p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</w:t>
      </w:r>
    </w:p>
    <w:p>
      <w:pPr>
        <w:spacing w:line="400" w:lineRule="exact"/>
        <w:ind w:firstLine="5520" w:firstLineChars="2300"/>
        <w:rPr>
          <w:rFonts w:ascii="华文楷体" w:hAnsi="华文楷体" w:eastAsia="华文楷体" w:cs="华文楷体"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信息与电气工程学院</w:t>
      </w:r>
      <w:r>
        <w:rPr>
          <w:rFonts w:hint="eastAsia" w:ascii="华文楷体" w:hAnsi="华文楷体" w:eastAsia="华文楷体" w:cs="华文楷体"/>
          <w:sz w:val="24"/>
        </w:rPr>
        <w:t>党委</w:t>
      </w:r>
    </w:p>
    <w:p>
      <w:r>
        <w:rPr>
          <w:rFonts w:hint="eastAsia" w:ascii="华文楷体" w:hAnsi="华文楷体" w:eastAsia="华文楷体" w:cs="华文楷体"/>
          <w:sz w:val="24"/>
        </w:rPr>
        <w:t xml:space="preserve">                                                    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26</w:t>
      </w:r>
      <w:r>
        <w:rPr>
          <w:rFonts w:hint="eastAsia" w:ascii="华文楷体" w:hAnsi="华文楷体" w:eastAsia="华文楷体" w:cs="华文楷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5A"/>
    <w:rsid w:val="00131FAC"/>
    <w:rsid w:val="00395240"/>
    <w:rsid w:val="00712B60"/>
    <w:rsid w:val="0086365A"/>
    <w:rsid w:val="017714AD"/>
    <w:rsid w:val="09D41B02"/>
    <w:rsid w:val="251330B2"/>
    <w:rsid w:val="258015DF"/>
    <w:rsid w:val="38215557"/>
    <w:rsid w:val="3FFE77A9"/>
    <w:rsid w:val="5C8A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372</Words>
  <Characters>2122</Characters>
  <Lines>17</Lines>
  <Paragraphs>4</Paragraphs>
  <TotalTime>6</TotalTime>
  <ScaleCrop>false</ScaleCrop>
  <LinksUpToDate>false</LinksUpToDate>
  <CharactersWithSpaces>2490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2021-10-27T07:24:00Z</dcterms:created>
  <dc:creator>欧 泽锋</dc:creator>
  <cp:lastModifiedBy>花又开好了</cp:lastModifiedBy>
  <dcterms:modified xsi:type="dcterms:W3CDTF">2021-12-08T08:57:56Z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8C514E4BEBDA4A8B9136C9D6DA9E52E7</vt:lpwstr>
  </property>
</Properties>
</file>